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5C3ADB71" w14:textId="77777777" w:rsidR="0034755C" w:rsidRDefault="0034755C" w:rsidP="0034755C">
      <w:pPr>
        <w:jc w:val="center"/>
        <w:rPr>
          <w:b/>
        </w:rPr>
      </w:pPr>
      <w:r>
        <w:rPr>
          <w:b/>
        </w:rPr>
        <w:t>SPRENDIMAS</w:t>
      </w:r>
    </w:p>
    <w:p w14:paraId="59016381" w14:textId="2B8DE981" w:rsidR="0034755C" w:rsidRDefault="0034755C" w:rsidP="0034755C">
      <w:pPr>
        <w:jc w:val="center"/>
        <w:rPr>
          <w:b/>
          <w:bCs/>
          <w:caps/>
        </w:rPr>
      </w:pPr>
      <w:bookmarkStart w:id="0" w:name="_Hlk92440156"/>
      <w:r>
        <w:rPr>
          <w:b/>
          <w:bCs/>
          <w:caps/>
        </w:rPr>
        <w:t>Dėl valstybinės žemės nuomos sutarties</w:t>
      </w:r>
      <w:bookmarkEnd w:id="0"/>
      <w:r w:rsidR="001E19A6">
        <w:rPr>
          <w:b/>
          <w:bCs/>
          <w:caps/>
        </w:rPr>
        <w:t xml:space="preserve"> KEITIMO</w:t>
      </w:r>
    </w:p>
    <w:p w14:paraId="25532375" w14:textId="77777777" w:rsidR="0034755C" w:rsidRDefault="0034755C" w:rsidP="0034755C">
      <w:pPr>
        <w:jc w:val="center"/>
      </w:pPr>
    </w:p>
    <w:p w14:paraId="0183FFF2" w14:textId="06DC1A15" w:rsidR="0034755C" w:rsidRDefault="00000000" w:rsidP="0034755C">
      <w:pPr>
        <w:jc w:val="center"/>
        <w:rPr>
          <w:color w:val="FF00FF"/>
        </w:rPr>
      </w:pPr>
      <w:fldSimple w:instr=" FILLIN &quot;data&quot; \* MERGEFORMAT ">
        <w:r w:rsidR="0034755C">
          <w:t>20</w:t>
        </w:r>
        <w:r w:rsidR="00BD3055">
          <w:t>2</w:t>
        </w:r>
        <w:r w:rsidR="00690914">
          <w:t>3</w:t>
        </w:r>
        <w:r w:rsidR="0034755C">
          <w:t xml:space="preserve"> m. </w:t>
        </w:r>
        <w:r w:rsidR="001E19A6">
          <w:t>balandžio</w:t>
        </w:r>
        <w:r w:rsidR="0034755C">
          <w:t xml:space="preserve">     d.</w:t>
        </w:r>
      </w:fldSimple>
      <w:r w:rsidR="0034755C">
        <w:t xml:space="preserve"> Nr.  1-T-</w:t>
      </w:r>
      <w:r w:rsidR="0034755C">
        <w:rPr>
          <w:color w:val="FF00FF"/>
        </w:rPr>
        <w:fldChar w:fldCharType="begin"/>
      </w:r>
      <w:r w:rsidR="0034755C">
        <w:rPr>
          <w:color w:val="FF00FF"/>
        </w:rPr>
        <w:instrText xml:space="preserve"> FILLIN "indeksas" \* MERGEFORMAT </w:instrText>
      </w:r>
      <w:r w:rsidR="0034755C">
        <w:rPr>
          <w:color w:val="FF00FF"/>
        </w:rPr>
        <w:fldChar w:fldCharType="end"/>
      </w:r>
    </w:p>
    <w:p w14:paraId="3FFEA27B" w14:textId="77777777" w:rsidR="0034755C" w:rsidRDefault="0034755C" w:rsidP="0034755C">
      <w:pPr>
        <w:jc w:val="center"/>
        <w:rPr>
          <w:b/>
          <w:sz w:val="28"/>
        </w:rPr>
      </w:pPr>
      <w:r>
        <w:t>Anykščiai</w:t>
      </w:r>
    </w:p>
    <w:p w14:paraId="26AC3209" w14:textId="77777777" w:rsidR="0034755C" w:rsidRDefault="0034755C" w:rsidP="00D3369D">
      <w:pPr>
        <w:spacing w:line="360" w:lineRule="auto"/>
        <w:rPr>
          <w:b/>
          <w:sz w:val="28"/>
        </w:rPr>
      </w:pPr>
    </w:p>
    <w:p w14:paraId="3FF9E639" w14:textId="3A3A99FD" w:rsidR="00337C3F" w:rsidRPr="0052537B" w:rsidRDefault="0034755C" w:rsidP="00D3369D">
      <w:pPr>
        <w:spacing w:line="360" w:lineRule="auto"/>
        <w:ind w:firstLine="720"/>
        <w:jc w:val="both"/>
        <w:rPr>
          <w:bCs/>
        </w:rPr>
      </w:pPr>
      <w:r>
        <w:rPr>
          <w:bCs/>
        </w:rPr>
        <w:t xml:space="preserve">Vadovaudamasi </w:t>
      </w:r>
      <w:bookmarkStart w:id="1" w:name="_Hlk18328118"/>
      <w:r>
        <w:t>Lietuvos Respublikos vietos savivaldos įstatymo 16 straipsnio 2 dalies 27 punktu ir 48 straipsnio 4 dalimi</w:t>
      </w:r>
      <w:r w:rsidR="002F16B2">
        <w:t xml:space="preserve"> </w:t>
      </w:r>
      <w:r w:rsidR="002F16B2">
        <w:rPr>
          <w:color w:val="000000"/>
          <w:shd w:val="clear" w:color="auto" w:fill="FFFFFF"/>
        </w:rPr>
        <w:t>(redakcija, galiojusi iki 2023-04-01)</w:t>
      </w:r>
      <w:r>
        <w:t>, Lietuvos Respublikos civilinio kodekso 6.</w:t>
      </w:r>
      <w:r w:rsidR="005F04F7">
        <w:t>192</w:t>
      </w:r>
      <w:r>
        <w:t xml:space="preserve"> straipsnio</w:t>
      </w:r>
      <w:r w:rsidR="005F04F7">
        <w:t xml:space="preserve"> 4</w:t>
      </w:r>
      <w:r>
        <w:t xml:space="preserve"> dali</w:t>
      </w:r>
      <w:r w:rsidR="005F04F7">
        <w:t>mi</w:t>
      </w:r>
      <w:r w:rsidR="00D72D14">
        <w:t xml:space="preserve">, </w:t>
      </w:r>
      <w:r w:rsidR="005F04F7">
        <w:t xml:space="preserve"> ir 6.223 straipsnio </w:t>
      </w:r>
      <w:r>
        <w:t xml:space="preserve">1 dalimi, </w:t>
      </w:r>
      <w:bookmarkStart w:id="2" w:name="_Hlk130991319"/>
      <w:r w:rsidR="00D72D14">
        <w:t xml:space="preserve">Naujų kitos paskirties valstybinės žemės sklypų pardavimo ir nuomos taisyklių, patvirtintų Lietuvos Respublikos Vyriausybės 1999 m. birželio 2 d. nutarimu Nr. 692 ,,Dėl naujų kitos paskirties valstybinės žemės sklypų pardavimo ir nuomos“, </w:t>
      </w:r>
      <w:r w:rsidR="00D54AEF">
        <w:t>17 punktu</w:t>
      </w:r>
      <w:bookmarkEnd w:id="2"/>
      <w:r w:rsidR="00D54AEF">
        <w:t>,</w:t>
      </w:r>
      <w:r w:rsidR="00D72D14">
        <w:t xml:space="preserve"> </w:t>
      </w:r>
      <w:r>
        <w:t xml:space="preserve">atsižvelgdama į </w:t>
      </w:r>
      <w:bookmarkStart w:id="3" w:name="_Hlk22277968"/>
      <w:bookmarkEnd w:id="1"/>
      <w:r w:rsidR="008F6266">
        <w:t xml:space="preserve">MB ,,Kidi“ </w:t>
      </w:r>
      <w:r w:rsidR="00D238DB">
        <w:t>(</w:t>
      </w:r>
      <w:r w:rsidR="008F6266">
        <w:t>į. k. 305600895</w:t>
      </w:r>
      <w:r w:rsidR="00D238DB">
        <w:t>)</w:t>
      </w:r>
      <w:r w:rsidR="00D72D14">
        <w:t>, atstovaujama Advokatų profesinės bendrijos ,,Čerka ir partneriai“,</w:t>
      </w:r>
      <w:r w:rsidR="008F6266">
        <w:t xml:space="preserve"> 202</w:t>
      </w:r>
      <w:r w:rsidR="00D72D14">
        <w:t>3</w:t>
      </w:r>
      <w:r w:rsidR="008F6266">
        <w:t xml:space="preserve"> m. kovo </w:t>
      </w:r>
      <w:r w:rsidR="00D72D14">
        <w:t>2</w:t>
      </w:r>
      <w:r w:rsidR="008F6266">
        <w:t xml:space="preserve"> d. prašymą ,,Dėl sutikimo p</w:t>
      </w:r>
      <w:r w:rsidR="00D72D14">
        <w:t>erleisti</w:t>
      </w:r>
      <w:r w:rsidR="008F6266">
        <w:t xml:space="preserve"> nuomos </w:t>
      </w:r>
      <w:r w:rsidR="00D72D14">
        <w:t xml:space="preserve">teisę į aukcione išnuomotą kitos paskirties žemės sklypą </w:t>
      </w:r>
      <w:bookmarkStart w:id="4" w:name="_Hlk130976682"/>
      <w:r w:rsidR="00D72D14">
        <w:t>(kadastro Nr. 3403/0019:119)</w:t>
      </w:r>
      <w:r w:rsidR="00DC57B9">
        <w:t>“</w:t>
      </w:r>
      <w:r w:rsidR="00D72D14">
        <w:t xml:space="preserve"> </w:t>
      </w:r>
      <w:bookmarkEnd w:id="4"/>
      <w:r w:rsidR="00337C3F">
        <w:t>bei įvertinus, kad nuomininkas negalėjo įvykdyti sutarties sąlygų dėl ne nuo jo priklausančių aplinkybių,</w:t>
      </w:r>
      <w:r w:rsidR="00337C3F" w:rsidRPr="0052537B">
        <w:t xml:space="preserve"> Anykščių </w:t>
      </w:r>
      <w:r w:rsidR="00337C3F" w:rsidRPr="0052537B">
        <w:rPr>
          <w:bCs/>
        </w:rPr>
        <w:t>rajono savivaldybės taryba  n u s p r e n d ž i a:</w:t>
      </w:r>
    </w:p>
    <w:p w14:paraId="2EFD2DFE" w14:textId="77777777" w:rsidR="00D3369D" w:rsidRDefault="00D54AEF" w:rsidP="00D3369D">
      <w:pPr>
        <w:spacing w:line="360" w:lineRule="auto"/>
        <w:ind w:firstLine="720"/>
        <w:jc w:val="both"/>
      </w:pPr>
      <w:r>
        <w:rPr>
          <w:bCs/>
        </w:rPr>
        <w:t xml:space="preserve">1. </w:t>
      </w:r>
      <w:r w:rsidR="00337C3F">
        <w:rPr>
          <w:bCs/>
        </w:rPr>
        <w:t>S</w:t>
      </w:r>
      <w:r w:rsidR="00337C3F" w:rsidRPr="00D20740">
        <w:rPr>
          <w:bCs/>
        </w:rPr>
        <w:t>utikti</w:t>
      </w:r>
      <w:r w:rsidR="00337C3F">
        <w:rPr>
          <w:bCs/>
        </w:rPr>
        <w:t xml:space="preserve"> </w:t>
      </w:r>
      <w:r>
        <w:rPr>
          <w:bCs/>
        </w:rPr>
        <w:t>perleisti ž</w:t>
      </w:r>
      <w:r>
        <w:rPr>
          <w:color w:val="000000"/>
        </w:rPr>
        <w:t xml:space="preserve">emės nuomos teisę </w:t>
      </w:r>
      <w:r w:rsidR="00D970B0">
        <w:rPr>
          <w:color w:val="000000"/>
        </w:rPr>
        <w:t>į</w:t>
      </w:r>
      <w:r>
        <w:rPr>
          <w:color w:val="000000"/>
        </w:rPr>
        <w:t xml:space="preserve"> aukcione išnuomotą žemės sklypą </w:t>
      </w:r>
      <w:r>
        <w:t xml:space="preserve">(kadastro Nr. 3403/0019:119), esantį Kranto g. 2A, Anykščių mieste, </w:t>
      </w:r>
      <w:r w:rsidR="00D970B0">
        <w:t xml:space="preserve">įmonei MB ,,Pašto stotis“ </w:t>
      </w:r>
      <w:r w:rsidR="00D3369D">
        <w:t>(į. k. 305648406);</w:t>
      </w:r>
    </w:p>
    <w:p w14:paraId="5432C9B2" w14:textId="3528B8A2" w:rsidR="007F4C9A" w:rsidRPr="00D3369D" w:rsidRDefault="00D3369D" w:rsidP="00D3369D">
      <w:pPr>
        <w:spacing w:line="360" w:lineRule="auto"/>
        <w:ind w:firstLine="720"/>
        <w:jc w:val="both"/>
      </w:pPr>
      <w:r>
        <w:t>2.</w:t>
      </w:r>
      <w:r w:rsidR="00D54AEF">
        <w:t xml:space="preserve"> </w:t>
      </w:r>
      <w:r>
        <w:t>P</w:t>
      </w:r>
      <w:r w:rsidR="007F4C9A">
        <w:rPr>
          <w:bCs/>
        </w:rPr>
        <w:t>akeisti</w:t>
      </w:r>
      <w:r w:rsidR="00337C3F">
        <w:rPr>
          <w:bCs/>
        </w:rPr>
        <w:t xml:space="preserve"> </w:t>
      </w:r>
      <w:r w:rsidR="00337C3F" w:rsidRPr="00D20740">
        <w:rPr>
          <w:bCs/>
        </w:rPr>
        <w:t>20</w:t>
      </w:r>
      <w:r w:rsidR="00337C3F">
        <w:rPr>
          <w:bCs/>
        </w:rPr>
        <w:t>20</w:t>
      </w:r>
      <w:r w:rsidR="00337C3F" w:rsidRPr="00D20740">
        <w:rPr>
          <w:bCs/>
        </w:rPr>
        <w:t xml:space="preserve"> m. </w:t>
      </w:r>
      <w:r w:rsidR="00337C3F">
        <w:rPr>
          <w:bCs/>
        </w:rPr>
        <w:t>rugsėjo</w:t>
      </w:r>
      <w:r w:rsidR="00337C3F" w:rsidRPr="00D20740">
        <w:rPr>
          <w:bCs/>
        </w:rPr>
        <w:t xml:space="preserve"> 1</w:t>
      </w:r>
      <w:r w:rsidR="00337C3F">
        <w:rPr>
          <w:bCs/>
        </w:rPr>
        <w:t>6</w:t>
      </w:r>
      <w:r w:rsidR="00337C3F" w:rsidRPr="00D20740">
        <w:rPr>
          <w:bCs/>
        </w:rPr>
        <w:t xml:space="preserve"> d. </w:t>
      </w:r>
      <w:r w:rsidR="00337C3F">
        <w:rPr>
          <w:bCs/>
        </w:rPr>
        <w:t>V</w:t>
      </w:r>
      <w:r w:rsidR="00337C3F" w:rsidRPr="00D20740">
        <w:rPr>
          <w:bCs/>
        </w:rPr>
        <w:t>alstybinės žemės</w:t>
      </w:r>
      <w:r w:rsidR="00337C3F">
        <w:rPr>
          <w:bCs/>
        </w:rPr>
        <w:t xml:space="preserve"> </w:t>
      </w:r>
      <w:r w:rsidR="00337C3F" w:rsidRPr="0052537B">
        <w:rPr>
          <w:bCs/>
        </w:rPr>
        <w:t>nuomos sutart</w:t>
      </w:r>
      <w:r>
        <w:rPr>
          <w:bCs/>
        </w:rPr>
        <w:t>į</w:t>
      </w:r>
      <w:r w:rsidR="00337C3F" w:rsidRPr="0052537B">
        <w:rPr>
          <w:bCs/>
        </w:rPr>
        <w:t xml:space="preserve"> Nr. 1-SU-</w:t>
      </w:r>
      <w:r w:rsidR="007F4C9A">
        <w:rPr>
          <w:bCs/>
        </w:rPr>
        <w:t>472</w:t>
      </w:r>
      <w:r>
        <w:rPr>
          <w:bCs/>
        </w:rPr>
        <w:t xml:space="preserve">, įrašant naują nuomininką </w:t>
      </w:r>
      <w:r>
        <w:t>įmonę MB ,,Pašto stotis“ (į. k. 305648406).</w:t>
      </w:r>
    </w:p>
    <w:bookmarkEnd w:id="3"/>
    <w:p w14:paraId="1A9BD53E" w14:textId="6D742731" w:rsidR="00D72203" w:rsidRPr="00D72203" w:rsidRDefault="0034755C" w:rsidP="00D3369D">
      <w:pPr>
        <w:tabs>
          <w:tab w:val="left" w:pos="567"/>
          <w:tab w:val="left" w:pos="709"/>
        </w:tabs>
        <w:overflowPunct w:val="0"/>
        <w:autoSpaceDE w:val="0"/>
        <w:autoSpaceDN w:val="0"/>
        <w:adjustRightInd w:val="0"/>
        <w:spacing w:line="360" w:lineRule="auto"/>
        <w:contextualSpacing/>
        <w:jc w:val="both"/>
        <w:rPr>
          <w:rFonts w:eastAsiaTheme="minorHAnsi" w:cstheme="minorBidi"/>
          <w:bCs/>
        </w:rPr>
      </w:pPr>
      <w:r>
        <w:rPr>
          <w:rFonts w:eastAsiaTheme="minorHAnsi" w:cstheme="minorBidi"/>
          <w:bCs/>
        </w:rPr>
        <w:tab/>
      </w:r>
      <w:r w:rsidR="00337C3F">
        <w:rPr>
          <w:rFonts w:eastAsiaTheme="minorHAnsi" w:cstheme="minorBidi"/>
          <w:bCs/>
        </w:rPr>
        <w:t xml:space="preserve">  </w:t>
      </w:r>
      <w:r w:rsidR="00D72203"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CE72738" w14:textId="6AD84AAF" w:rsidR="00D3369D" w:rsidRPr="00D3369D" w:rsidRDefault="00FB3E9F" w:rsidP="00D3369D">
      <w:pPr>
        <w:spacing w:line="360" w:lineRule="auto"/>
        <w:ind w:firstLine="720"/>
        <w:jc w:val="both"/>
        <w:rPr>
          <w:bCs/>
        </w:rPr>
      </w:pPr>
      <w:r w:rsidRPr="002F50E5">
        <w:t xml:space="preserve"> </w:t>
      </w:r>
    </w:p>
    <w:p w14:paraId="3DFDB937" w14:textId="26005EDD" w:rsidR="0029047D" w:rsidRPr="00D3369D" w:rsidRDefault="00000000" w:rsidP="00D3369D">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FB3E9F">
        <w:t>Sigutis Obelevičius</w:t>
      </w:r>
    </w:p>
    <w:p w14:paraId="403914B8" w14:textId="77777777" w:rsidR="009554AB" w:rsidRDefault="009554AB" w:rsidP="0029047D">
      <w:pPr>
        <w:jc w:val="center"/>
        <w:rPr>
          <w:b/>
        </w:rPr>
      </w:pPr>
    </w:p>
    <w:p w14:paraId="5297B78E" w14:textId="100DDC94" w:rsidR="0054388E" w:rsidRPr="0029047D" w:rsidRDefault="0054388E" w:rsidP="00987EC4">
      <w:pPr>
        <w:jc w:val="center"/>
        <w:rPr>
          <w:b/>
          <w:bCs/>
          <w:caps/>
        </w:rPr>
      </w:pPr>
      <w:r>
        <w:rPr>
          <w:b/>
        </w:rPr>
        <w:lastRenderedPageBreak/>
        <w:t>SAVIVALDYBĖS TARYBOS SPRENDIMO „</w:t>
      </w:r>
      <w:r w:rsidR="00987EC4">
        <w:rPr>
          <w:b/>
          <w:bCs/>
          <w:caps/>
        </w:rPr>
        <w:t>Dėl valstybinės žemės nuomos sutarties</w:t>
      </w:r>
      <w:r w:rsidR="00D238DB">
        <w:rPr>
          <w:b/>
          <w:bCs/>
          <w:caps/>
        </w:rPr>
        <w:t xml:space="preserve"> KEITIMO</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503AE434" w:rsidR="0054388E" w:rsidRPr="00552A2C" w:rsidRDefault="00552A2C" w:rsidP="00552A2C">
      <w:pPr>
        <w:tabs>
          <w:tab w:val="left" w:pos="993"/>
        </w:tabs>
        <w:ind w:left="720"/>
        <w:contextualSpacing/>
        <w:jc w:val="both"/>
        <w:rPr>
          <w:b/>
        </w:rPr>
      </w:pPr>
      <w:r>
        <w:rPr>
          <w:b/>
        </w:rPr>
        <w:t xml:space="preserve">1. </w:t>
      </w:r>
      <w:r w:rsidR="0054388E" w:rsidRPr="00552A2C">
        <w:rPr>
          <w:b/>
        </w:rPr>
        <w:t>Sprendimo projekto tikslai ir uždaviniai</w:t>
      </w:r>
    </w:p>
    <w:p w14:paraId="49FD8B37" w14:textId="793CB9C1" w:rsidR="00CE07C8" w:rsidRDefault="00987EC4" w:rsidP="00A249A4">
      <w:pPr>
        <w:tabs>
          <w:tab w:val="left" w:pos="851"/>
        </w:tabs>
        <w:ind w:firstLine="720"/>
        <w:jc w:val="both"/>
        <w:rPr>
          <w:lang w:eastAsia="lt-LT"/>
        </w:rPr>
      </w:pPr>
      <w:bookmarkStart w:id="5" w:name="_Hlk87428600"/>
      <w:r>
        <w:rPr>
          <w:color w:val="000000"/>
        </w:rPr>
        <w:t xml:space="preserve">Anykščių rajono savivaldybė patikėjimo teise valdo valstybinės žemės sklypą </w:t>
      </w:r>
      <w:r>
        <w:rPr>
          <w:bCs/>
        </w:rPr>
        <w:t>(kadastro Nr. 3403/001</w:t>
      </w:r>
      <w:r w:rsidR="009752A2">
        <w:rPr>
          <w:bCs/>
        </w:rPr>
        <w:t>9</w:t>
      </w:r>
      <w:r>
        <w:rPr>
          <w:bCs/>
        </w:rPr>
        <w:t>:11</w:t>
      </w:r>
      <w:r w:rsidR="009752A2">
        <w:rPr>
          <w:bCs/>
        </w:rPr>
        <w:t>9</w:t>
      </w:r>
      <w:r>
        <w:rPr>
          <w:bCs/>
        </w:rPr>
        <w:t>), esantį</w:t>
      </w:r>
      <w:r>
        <w:rPr>
          <w:color w:val="000000"/>
        </w:rPr>
        <w:t xml:space="preserve"> Anykščių r. sav., Anykščių m., </w:t>
      </w:r>
      <w:r w:rsidR="009752A2">
        <w:rPr>
          <w:color w:val="000000"/>
        </w:rPr>
        <w:t>Kranto</w:t>
      </w:r>
      <w:r>
        <w:rPr>
          <w:color w:val="000000"/>
        </w:rPr>
        <w:t xml:space="preserve"> g. </w:t>
      </w:r>
      <w:r w:rsidR="009752A2">
        <w:rPr>
          <w:color w:val="000000"/>
        </w:rPr>
        <w:t>2A</w:t>
      </w:r>
      <w:r>
        <w:rPr>
          <w:color w:val="000000"/>
        </w:rPr>
        <w:t>. Siekiant pritraukti privataus sektoriaus investicija</w:t>
      </w:r>
      <w:r>
        <w:t>s</w:t>
      </w:r>
      <w:r>
        <w:rPr>
          <w:color w:val="000000"/>
        </w:rPr>
        <w:t xml:space="preserve"> infrastruktū</w:t>
      </w:r>
      <w:r>
        <w:t>rai</w:t>
      </w:r>
      <w:r>
        <w:rPr>
          <w:color w:val="000000"/>
        </w:rPr>
        <w:t>, s</w:t>
      </w:r>
      <w:r>
        <w:t>kirtai</w:t>
      </w:r>
      <w:r>
        <w:rPr>
          <w:color w:val="000000"/>
        </w:rPr>
        <w:t xml:space="preserve"> turizmo, kultūros, sporto, rekreacijos ir sveikatingumo reikmėms kurti Anykščių mieste, šiam sklypui buvo paskelbtas viešas aukcionas, kurį laimėjo </w:t>
      </w:r>
      <w:r w:rsidR="00A249A4">
        <w:rPr>
          <w:color w:val="000000"/>
        </w:rPr>
        <w:t xml:space="preserve">įmonė </w:t>
      </w:r>
      <w:r w:rsidR="009752A2">
        <w:rPr>
          <w:color w:val="000000"/>
        </w:rPr>
        <w:t>MB</w:t>
      </w:r>
      <w:r>
        <w:rPr>
          <w:color w:val="000000"/>
        </w:rPr>
        <w:t xml:space="preserve"> ,,</w:t>
      </w:r>
      <w:r w:rsidR="009752A2">
        <w:rPr>
          <w:color w:val="000000"/>
        </w:rPr>
        <w:t>Kidi</w:t>
      </w:r>
      <w:r>
        <w:rPr>
          <w:color w:val="000000"/>
        </w:rPr>
        <w:t>“</w:t>
      </w:r>
      <w:r w:rsidR="00394216">
        <w:rPr>
          <w:color w:val="000000"/>
        </w:rPr>
        <w:t xml:space="preserve"> (toliau – </w:t>
      </w:r>
      <w:r w:rsidR="00A249A4">
        <w:rPr>
          <w:color w:val="000000"/>
        </w:rPr>
        <w:t>Įmonė</w:t>
      </w:r>
      <w:r w:rsidR="00394216">
        <w:rPr>
          <w:color w:val="000000"/>
        </w:rPr>
        <w:t>)</w:t>
      </w:r>
      <w:r>
        <w:rPr>
          <w:color w:val="000000"/>
        </w:rPr>
        <w:t>. 20</w:t>
      </w:r>
      <w:r w:rsidR="009752A2">
        <w:rPr>
          <w:color w:val="000000"/>
        </w:rPr>
        <w:t>20</w:t>
      </w:r>
      <w:r>
        <w:rPr>
          <w:color w:val="000000"/>
        </w:rPr>
        <w:t xml:space="preserve"> m. </w:t>
      </w:r>
      <w:r w:rsidR="009752A2">
        <w:rPr>
          <w:color w:val="000000"/>
        </w:rPr>
        <w:t>rugsėjo 16</w:t>
      </w:r>
      <w:r>
        <w:rPr>
          <w:color w:val="000000"/>
        </w:rPr>
        <w:t xml:space="preserve"> d. su </w:t>
      </w:r>
      <w:r w:rsidR="00A249A4">
        <w:rPr>
          <w:color w:val="000000"/>
        </w:rPr>
        <w:t>Į</w:t>
      </w:r>
      <w:r>
        <w:rPr>
          <w:color w:val="000000"/>
        </w:rPr>
        <w:t>mone buvo pasirašyta valstybinės žemės nuomos sutartis (toliau – Sutartis) Nr. 1-</w:t>
      </w:r>
      <w:r w:rsidR="009752A2">
        <w:rPr>
          <w:color w:val="000000"/>
        </w:rPr>
        <w:t>SU</w:t>
      </w:r>
      <w:r>
        <w:rPr>
          <w:color w:val="000000"/>
        </w:rPr>
        <w:t>-</w:t>
      </w:r>
      <w:r w:rsidR="009752A2">
        <w:rPr>
          <w:color w:val="000000"/>
        </w:rPr>
        <w:t>472</w:t>
      </w:r>
      <w:r w:rsidR="00A249A4">
        <w:rPr>
          <w:color w:val="000000"/>
        </w:rPr>
        <w:t>.</w:t>
      </w:r>
      <w:r w:rsidR="00CE07C8" w:rsidRPr="004F4D54">
        <w:rPr>
          <w:lang w:eastAsia="lt-LT"/>
        </w:rPr>
        <w:t xml:space="preserve"> </w:t>
      </w:r>
    </w:p>
    <w:p w14:paraId="6C95596B" w14:textId="6CB5850C" w:rsidR="00DC57B9" w:rsidRDefault="00DC57B9" w:rsidP="00DD40F1">
      <w:pPr>
        <w:ind w:firstLine="720"/>
        <w:jc w:val="both"/>
      </w:pPr>
      <w:r>
        <w:t>Įmonė, atstovaujama Advokatų profesinės bendrijos ,,Čerka ir partneriai“, 2023 m. kovo 2 d. pateikė prašymą ,,Dėl sutikimo perleisti nuomos teisę į aukcione išnuomotą kitos paskirties žemės sklypą (kadastro Nr. 3403/0019:119)“</w:t>
      </w:r>
      <w:r w:rsidR="009155C3">
        <w:t xml:space="preserve"> nuomininkui – Anykščių rajono savivaldybei – sutikti perleisti žemės nuomos teisę</w:t>
      </w:r>
      <w:r w:rsidR="001D3F95" w:rsidRPr="001D3F95">
        <w:rPr>
          <w:color w:val="000000"/>
        </w:rPr>
        <w:t xml:space="preserve"> </w:t>
      </w:r>
      <w:r w:rsidR="001D3F95">
        <w:rPr>
          <w:color w:val="000000"/>
        </w:rPr>
        <w:t xml:space="preserve">į aukcione išnuomotą žemės sklypą </w:t>
      </w:r>
      <w:r w:rsidR="001D3F95">
        <w:t xml:space="preserve">(kadastro Nr. 3403/0019:119), esantį Kranto g. 2A, Anykščių mieste, įmonei MB ,,Pašto stotis“. Įmonė Anykščiuose nuomos teise valdo du valstybinės žemės sklypus: Kranto g. 2A, ir K. Būgos g. 4, Anykščių m., kurie patikėjimo teise priklauso Anykščių rajono savivaldybei. Vykdydama sutarčių įsipareigojimus, Įmonė </w:t>
      </w:r>
      <w:r w:rsidR="00EB7446">
        <w:t>yra parengusi statinių statybos projektus, atlikusi visus kitus veiksmus, būtinus pasirengimo statinių statybai vykdyti, tačiau dėl pasikeitusios ekonominės padėties, negali abiejuose žemės sklypuose vienu metu pradėti statybas. Atsižvelgdama į tai</w:t>
      </w:r>
      <w:r w:rsidR="00895108">
        <w:t>,</w:t>
      </w:r>
      <w:r w:rsidR="00EB7446">
        <w:t xml:space="preserve"> Įmonė </w:t>
      </w:r>
      <w:r w:rsidR="00CC59D8">
        <w:t>sutarė su</w:t>
      </w:r>
      <w:r w:rsidR="00EB7446">
        <w:t xml:space="preserve"> verslo partneriu MB ,,Pašto stotis“</w:t>
      </w:r>
      <w:r w:rsidR="00CC59D8">
        <w:t xml:space="preserve">, kad ši perims sklype Kranto g. 2A, Anykščiuose statinių projektą ir pagal jį atliks statybos darbus pagal sutarties įsipareigojimus. Tačiau </w:t>
      </w:r>
      <w:r w:rsidR="00CB402F">
        <w:t>vadovaujantis Statybos įstatymo 3 str. 2 d. 1 p. nuostata, statytojo teisei įgyvendinti, įmonė MB ,,Pašto stotis“ turi valdyti ir naudoti sklypą įstatymuose numatytais pagrindais, t. y. šiai įmonei turi būti perleista nuomos teisė. Sąlygos dėl nuomojamo sklypo nuomos teisės perleidimo kitam nuomininkui numatytos</w:t>
      </w:r>
      <w:r w:rsidR="004E7026">
        <w:t xml:space="preserve"> </w:t>
      </w:r>
      <w:r w:rsidR="00CB402F">
        <w:t>Naujų kitos paskirties valstybinės žemės sklypų pardavimo ir nuomos taisyklių, patvirtintų Lietuvos Respublikos Vyriausybės 1999 m. birželio 2 d. nutarimu Nr. 692 ,,Dėl naujų kitos paskirties valstybinės žemės sklypų pardavimo ir nuomos“, 17 punkt</w:t>
      </w:r>
      <w:r w:rsidR="004E7026">
        <w:t>o nuostatoje, t. y. reikalinga gauti žemės sklypo nuomotojo sutikimą.</w:t>
      </w:r>
      <w:r w:rsidR="00CB402F">
        <w:t xml:space="preserve"> </w:t>
      </w:r>
      <w:r w:rsidR="00CC59D8">
        <w:t xml:space="preserve"> </w:t>
      </w:r>
      <w:r w:rsidR="00895108">
        <w:t xml:space="preserve"> </w:t>
      </w:r>
      <w:r w:rsidR="001D3F95">
        <w:t xml:space="preserve"> </w:t>
      </w:r>
    </w:p>
    <w:bookmarkEnd w:id="5"/>
    <w:p w14:paraId="16F77F82" w14:textId="5D334BEC" w:rsidR="0054388E" w:rsidRPr="00033549" w:rsidRDefault="0029047D" w:rsidP="00F806F8">
      <w:pPr>
        <w:tabs>
          <w:tab w:val="left" w:pos="709"/>
        </w:tabs>
        <w:ind w:firstLine="360"/>
        <w:jc w:val="both"/>
        <w:rPr>
          <w:b/>
        </w:rPr>
      </w:pPr>
      <w:r>
        <w:rPr>
          <w:bCs/>
        </w:rPr>
        <w:t xml:space="preserve">      </w:t>
      </w:r>
      <w:r w:rsidR="00B40107" w:rsidRPr="00B40107">
        <w:rPr>
          <w:b/>
        </w:rPr>
        <w:t xml:space="preserve">2. </w:t>
      </w:r>
      <w:r w:rsidR="0054388E" w:rsidRPr="00B40107">
        <w:rPr>
          <w:b/>
        </w:rPr>
        <w:t>Siūlomos teisinio reguliavimo nuostatos ir laukia</w:t>
      </w:r>
      <w:r w:rsidR="0054388E" w:rsidRPr="00033549">
        <w:rPr>
          <w:b/>
        </w:rPr>
        <w:t>mi rezultatai</w:t>
      </w:r>
    </w:p>
    <w:p w14:paraId="66C23127" w14:textId="21B7E15C" w:rsidR="000C0515" w:rsidRDefault="0029047D" w:rsidP="000C0515">
      <w:pPr>
        <w:tabs>
          <w:tab w:val="left" w:pos="709"/>
        </w:tabs>
        <w:ind w:firstLine="360"/>
        <w:jc w:val="both"/>
      </w:pPr>
      <w:r>
        <w:t xml:space="preserve">      </w:t>
      </w:r>
      <w:r w:rsidR="0054388E" w:rsidRPr="00033549">
        <w:t>Šiuo metu pakanka teisinio reguliavimo nuostatų, tai</w:t>
      </w:r>
      <w:r w:rsidR="0054388E" w:rsidRPr="004F3FBC">
        <w:t xml:space="preserve"> </w:t>
      </w:r>
      <w:r w:rsidR="009748DA">
        <w:t>Lietuvos Respublikos vietos savivaldos įstatymas,</w:t>
      </w:r>
      <w:r w:rsidR="00851117">
        <w:t xml:space="preserve"> Lietuvos Respublikos civilinio kodekso, patvirtinimo, įsigaliojimo ir įgyvendinimo įstatymas, Lietuvos Respublikos žemės įstatymas</w:t>
      </w:r>
      <w:r w:rsidR="004E7026">
        <w:t>,</w:t>
      </w:r>
      <w:r w:rsidR="004E7026" w:rsidRPr="004E7026">
        <w:t xml:space="preserve"> </w:t>
      </w:r>
      <w:r w:rsidR="004E7026">
        <w:t xml:space="preserve">Naujų kitos paskirties valstybinės žemės sklypų pardavimo ir nuomos taisyklės, patvirtintos Lietuvos Respublikos Vyriausybės 1999 m. birželio 2 d. nutarimu Nr. 692 ,,Dėl naujų kitos paskirties valstybinės žemės sklypų pardavimo ir nuomos“. </w:t>
      </w:r>
    </w:p>
    <w:p w14:paraId="3F43923E" w14:textId="2F80441F" w:rsidR="0054388E" w:rsidRPr="00552A2C" w:rsidRDefault="00552A2C" w:rsidP="000C0515">
      <w:pPr>
        <w:tabs>
          <w:tab w:val="left" w:pos="709"/>
        </w:tabs>
        <w:ind w:firstLine="360"/>
        <w:jc w:val="both"/>
        <w:rPr>
          <w:b/>
        </w:rPr>
      </w:pPr>
      <w:r>
        <w:rPr>
          <w:b/>
        </w:rPr>
        <w:t xml:space="preserve">      3. </w:t>
      </w:r>
      <w:r w:rsidR="0054388E" w:rsidRPr="00552A2C">
        <w:rPr>
          <w:b/>
        </w:rPr>
        <w:t xml:space="preserve">Lėšų poreikis ir šaltiniai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31392F1B" w14:textId="70861E4F" w:rsidR="003E2301" w:rsidRDefault="0054388E" w:rsidP="00F806F8">
      <w:pPr>
        <w:ind w:firstLine="720"/>
        <w:jc w:val="both"/>
      </w:pPr>
      <w:bookmarkStart w:id="6" w:name="_Hlk101274613"/>
      <w:r w:rsidRPr="00033549">
        <w:t xml:space="preserve">Priėmus </w:t>
      </w:r>
      <w:r w:rsidR="00031972">
        <w:t>s</w:t>
      </w:r>
      <w:r w:rsidRPr="00033549">
        <w:t>prendimo projektą, nei</w:t>
      </w:r>
      <w:r w:rsidR="009A37D1">
        <w:t>giam</w:t>
      </w:r>
      <w:r w:rsidR="008A1461">
        <w:t>ų</w:t>
      </w:r>
      <w:r w:rsidR="009A37D1">
        <w:t xml:space="preserve"> pasekm</w:t>
      </w:r>
      <w:r w:rsidR="004E7026">
        <w:t>ių</w:t>
      </w:r>
      <w:r w:rsidR="009A37D1">
        <w:t xml:space="preserve"> </w:t>
      </w:r>
      <w:r w:rsidR="004E7026">
        <w:t>ne</w:t>
      </w:r>
      <w:r w:rsidR="009A37D1">
        <w:t>būtų</w:t>
      </w:r>
      <w:r w:rsidR="004E7026">
        <w:t>.</w:t>
      </w:r>
      <w:r w:rsidR="009A37D1">
        <w:t xml:space="preserve"> </w:t>
      </w:r>
    </w:p>
    <w:p w14:paraId="498F4A41" w14:textId="4744A20F" w:rsidR="0054388E" w:rsidRPr="00033549" w:rsidRDefault="003E2301" w:rsidP="00A07448">
      <w:pPr>
        <w:ind w:firstLine="709"/>
        <w:jc w:val="both"/>
      </w:pPr>
      <w:r>
        <w:rPr>
          <w:shd w:val="clear" w:color="auto" w:fill="FFFFFF"/>
        </w:rPr>
        <w:t xml:space="preserve">Jeigu </w:t>
      </w:r>
      <w:r w:rsidR="001D4754">
        <w:rPr>
          <w:shd w:val="clear" w:color="auto" w:fill="FFFFFF"/>
        </w:rPr>
        <w:t xml:space="preserve">šis </w:t>
      </w:r>
      <w:r>
        <w:rPr>
          <w:shd w:val="clear" w:color="auto" w:fill="FFFFFF"/>
        </w:rPr>
        <w:t>sprendimo projektas nebus priimtas,</w:t>
      </w:r>
      <w:r w:rsidR="00E83AFC">
        <w:rPr>
          <w:shd w:val="clear" w:color="auto" w:fill="FFFFFF"/>
        </w:rPr>
        <w:t xml:space="preserve"> </w:t>
      </w:r>
      <w:r w:rsidR="001D4754">
        <w:rPr>
          <w:color w:val="000000"/>
        </w:rPr>
        <w:t>Sutart</w:t>
      </w:r>
      <w:r w:rsidR="00E83AFC">
        <w:rPr>
          <w:color w:val="000000"/>
        </w:rPr>
        <w:t>yje nuomininkui numatyti įsipareigojimai gali būti neįgyvendinti.</w:t>
      </w:r>
      <w:r w:rsidR="004E7026">
        <w:rPr>
          <w:color w:val="000000"/>
          <w:shd w:val="clear" w:color="auto" w:fill="FFFFFF"/>
        </w:rPr>
        <w:t xml:space="preserve"> Sutartis </w:t>
      </w:r>
      <w:r w:rsidRPr="00853C04">
        <w:rPr>
          <w:color w:val="000000"/>
          <w:shd w:val="clear" w:color="auto" w:fill="FFFFFF"/>
        </w:rPr>
        <w:t xml:space="preserve">būtų </w:t>
      </w:r>
      <w:r>
        <w:rPr>
          <w:color w:val="000000"/>
          <w:shd w:val="clear" w:color="auto" w:fill="FFFFFF"/>
        </w:rPr>
        <w:t>nu</w:t>
      </w:r>
      <w:r>
        <w:rPr>
          <w:color w:val="000000"/>
        </w:rPr>
        <w:t xml:space="preserve">traukiama, </w:t>
      </w:r>
      <w:r w:rsidR="00EB0636">
        <w:rPr>
          <w:color w:val="000000"/>
        </w:rPr>
        <w:t xml:space="preserve">iš nuomininko būtų reikalaujama sumokėti </w:t>
      </w:r>
      <w:r w:rsidR="00EB0636" w:rsidRPr="00090CD1">
        <w:rPr>
          <w:lang w:eastAsia="lt-LT"/>
        </w:rPr>
        <w:t>neįrodinėtin</w:t>
      </w:r>
      <w:r w:rsidR="00EB0636">
        <w:rPr>
          <w:lang w:eastAsia="lt-LT"/>
        </w:rPr>
        <w:t>us</w:t>
      </w:r>
      <w:r w:rsidR="00EB0636" w:rsidRPr="00090CD1">
        <w:rPr>
          <w:lang w:eastAsia="lt-LT"/>
        </w:rPr>
        <w:t xml:space="preserve"> ir neginčytin</w:t>
      </w:r>
      <w:r w:rsidR="00EB0636">
        <w:rPr>
          <w:lang w:eastAsia="lt-LT"/>
        </w:rPr>
        <w:t>us</w:t>
      </w:r>
      <w:r w:rsidR="00EB0636" w:rsidRPr="00090CD1">
        <w:rPr>
          <w:lang w:eastAsia="lt-LT"/>
        </w:rPr>
        <w:t xml:space="preserve"> nuomotojo patirt</w:t>
      </w:r>
      <w:r w:rsidR="00EB0636">
        <w:rPr>
          <w:lang w:eastAsia="lt-LT"/>
        </w:rPr>
        <w:t>us</w:t>
      </w:r>
      <w:r w:rsidR="00EB0636" w:rsidRPr="00090CD1">
        <w:rPr>
          <w:lang w:eastAsia="lt-LT"/>
        </w:rPr>
        <w:t xml:space="preserve"> nuostoli</w:t>
      </w:r>
      <w:r w:rsidR="00EB0636">
        <w:rPr>
          <w:lang w:eastAsia="lt-LT"/>
        </w:rPr>
        <w:t>us</w:t>
      </w:r>
      <w:r w:rsidR="00EB0636" w:rsidRPr="00090CD1">
        <w:rPr>
          <w:lang w:eastAsia="lt-LT"/>
        </w:rPr>
        <w:t xml:space="preserve"> 5000 Eur (penkis tūkstančius Eur 00 euro ct)</w:t>
      </w:r>
      <w:r w:rsidR="00EB0636">
        <w:rPr>
          <w:lang w:eastAsia="lt-LT"/>
        </w:rPr>
        <w:t xml:space="preserve"> </w:t>
      </w:r>
      <w:r w:rsidR="00A07448">
        <w:rPr>
          <w:lang w:eastAsia="lt-LT"/>
        </w:rPr>
        <w:t xml:space="preserve">dėl </w:t>
      </w:r>
      <w:r w:rsidR="00EB0636" w:rsidRPr="00090CD1">
        <w:rPr>
          <w:lang w:eastAsia="lt-LT"/>
        </w:rPr>
        <w:t>neįvyk</w:t>
      </w:r>
      <w:r w:rsidR="00A07448">
        <w:rPr>
          <w:lang w:eastAsia="lt-LT"/>
        </w:rPr>
        <w:t xml:space="preserve">dytos </w:t>
      </w:r>
      <w:r w:rsidR="00EB0636" w:rsidRPr="00090CD1">
        <w:rPr>
          <w:lang w:eastAsia="lt-LT"/>
        </w:rPr>
        <w:t>bent vienos</w:t>
      </w:r>
      <w:r w:rsidR="001D4754">
        <w:rPr>
          <w:lang w:eastAsia="lt-LT"/>
        </w:rPr>
        <w:t xml:space="preserve"> Sutartyje</w:t>
      </w:r>
      <w:r w:rsidR="00EB0636" w:rsidRPr="00090CD1">
        <w:rPr>
          <w:lang w:eastAsia="lt-LT"/>
        </w:rPr>
        <w:t xml:space="preserve"> </w:t>
      </w:r>
      <w:r w:rsidR="00EB0636">
        <w:rPr>
          <w:lang w:eastAsia="lt-LT"/>
        </w:rPr>
        <w:t>7.</w:t>
      </w:r>
      <w:r w:rsidR="00EB0636" w:rsidRPr="00090CD1">
        <w:rPr>
          <w:lang w:eastAsia="lt-LT"/>
        </w:rPr>
        <w:t>1</w:t>
      </w:r>
      <w:r w:rsidR="00EB0636">
        <w:rPr>
          <w:lang w:eastAsia="lt-LT"/>
        </w:rPr>
        <w:t>–</w:t>
      </w:r>
      <w:r w:rsidR="00EB0636" w:rsidRPr="00090CD1">
        <w:rPr>
          <w:lang w:eastAsia="lt-LT"/>
        </w:rPr>
        <w:t>7</w:t>
      </w:r>
      <w:r w:rsidR="00EB0636">
        <w:rPr>
          <w:lang w:eastAsia="lt-LT"/>
        </w:rPr>
        <w:t>.7</w:t>
      </w:r>
      <w:r w:rsidR="00EB0636" w:rsidRPr="00090CD1">
        <w:rPr>
          <w:lang w:eastAsia="lt-LT"/>
        </w:rPr>
        <w:t xml:space="preserve"> papunkčiuose nu</w:t>
      </w:r>
      <w:r w:rsidR="001D4754">
        <w:rPr>
          <w:lang w:eastAsia="lt-LT"/>
        </w:rPr>
        <w:t>rodytos</w:t>
      </w:r>
      <w:r w:rsidR="00EB0636" w:rsidRPr="00090CD1">
        <w:rPr>
          <w:lang w:eastAsia="lt-LT"/>
        </w:rPr>
        <w:t xml:space="preserve"> sąlygos</w:t>
      </w:r>
      <w:r w:rsidR="00A07448">
        <w:rPr>
          <w:lang w:eastAsia="lt-LT"/>
        </w:rPr>
        <w:t xml:space="preserve">. </w:t>
      </w:r>
    </w:p>
    <w:bookmarkEnd w:id="6"/>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F806F8">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41526DB9" w14:textId="5488ED8F" w:rsidR="001828D8" w:rsidRDefault="0054388E" w:rsidP="001828D8">
      <w:pPr>
        <w:ind w:firstLine="720"/>
        <w:jc w:val="both"/>
        <w:rPr>
          <w:iCs/>
        </w:rPr>
      </w:pPr>
      <w:r w:rsidRPr="00033549">
        <w:rPr>
          <w:iCs/>
        </w:rPr>
        <w:t xml:space="preserve"> </w:t>
      </w:r>
      <w:bookmarkStart w:id="7" w:name="_Hlk88637084"/>
      <w:bookmarkStart w:id="8" w:name="_Hlk101274665"/>
      <w:r w:rsidRPr="00033549">
        <w:rPr>
          <w:iCs/>
        </w:rPr>
        <w:t xml:space="preserve">Anykščių rajono savivaldybės administracija </w:t>
      </w:r>
      <w:bookmarkEnd w:id="7"/>
      <w:r w:rsidR="009E4185">
        <w:rPr>
          <w:iCs/>
        </w:rPr>
        <w:t xml:space="preserve">per </w:t>
      </w:r>
      <w:r w:rsidR="009748DA">
        <w:t>5 darbo dien</w:t>
      </w:r>
      <w:r w:rsidR="009E4185">
        <w:t>a</w:t>
      </w:r>
      <w:r w:rsidR="009748DA">
        <w:t>s</w:t>
      </w:r>
      <w:r w:rsidR="009748DA" w:rsidRPr="00F531E9">
        <w:t xml:space="preserve"> po šio sprendimo įsigaliojimo</w:t>
      </w:r>
      <w:r w:rsidR="009E4185">
        <w:t xml:space="preserve"> pateikia</w:t>
      </w:r>
      <w:r w:rsidR="001828D8">
        <w:t xml:space="preserve"> sprendimą</w:t>
      </w:r>
      <w:r w:rsidR="00441BA8" w:rsidRPr="000B1E6E">
        <w:rPr>
          <w:iCs/>
        </w:rPr>
        <w:t xml:space="preserve"> </w:t>
      </w:r>
      <w:r w:rsidR="000F09A2">
        <w:rPr>
          <w:iCs/>
        </w:rPr>
        <w:t>MB ,,Kidi“</w:t>
      </w:r>
      <w:r w:rsidR="009F23A7">
        <w:rPr>
          <w:iCs/>
        </w:rPr>
        <w:t>, informuodama apie sutarties</w:t>
      </w:r>
      <w:r w:rsidR="000F09A2">
        <w:rPr>
          <w:iCs/>
        </w:rPr>
        <w:t xml:space="preserve"> pakeitimą</w:t>
      </w:r>
      <w:r w:rsidR="009F23A7">
        <w:rPr>
          <w:iCs/>
        </w:rPr>
        <w:t>.</w:t>
      </w:r>
    </w:p>
    <w:p w14:paraId="44E245E5" w14:textId="4DD00B68" w:rsidR="001828D8" w:rsidRDefault="001828D8" w:rsidP="001828D8">
      <w:pPr>
        <w:ind w:firstLine="720"/>
        <w:jc w:val="both"/>
        <w:rPr>
          <w:szCs w:val="20"/>
        </w:rPr>
      </w:pPr>
      <w:r w:rsidRPr="001828D8">
        <w:lastRenderedPageBreak/>
        <w:t xml:space="preserve"> </w:t>
      </w:r>
      <w:r>
        <w:t>Anykščių rajono savivaldybės administracijos direktorius turės pasirašyti susitarimą prie valstybinės žemės nuomos sutarties.</w:t>
      </w:r>
    </w:p>
    <w:bookmarkEnd w:id="8"/>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F806F8">
      <w:pPr>
        <w:pStyle w:val="Sraopastraipa"/>
        <w:tabs>
          <w:tab w:val="left" w:pos="426"/>
        </w:tabs>
        <w:spacing w:after="0" w:line="240" w:lineRule="auto"/>
        <w:ind w:left="0"/>
        <w:jc w:val="both"/>
        <w:rPr>
          <w:rFonts w:ascii="Times New Roman" w:hAnsi="Times New Roman"/>
          <w:bCs/>
          <w:sz w:val="24"/>
          <w:szCs w:val="24"/>
        </w:rPr>
      </w:pPr>
      <w:r w:rsidRPr="00033549">
        <w:rPr>
          <w:rFonts w:ascii="Times New Roman" w:hAnsi="Times New Roman"/>
          <w:bCs/>
          <w:sz w:val="24"/>
          <w:szCs w:val="24"/>
        </w:rPr>
        <w:t>Projekto iniciatorius – Anykščių rajono savivaldybės administracija.</w:t>
      </w:r>
    </w:p>
    <w:p w14:paraId="4741A8E3" w14:textId="5F1C58F5"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 xml:space="preserve">Projekto rengėja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vyriausioji specialistė Rima Budreikienė</w:t>
      </w:r>
      <w:r w:rsidR="00C073AC">
        <w:rPr>
          <w:rFonts w:ascii="Times New Roman" w:hAnsi="Times New Roman"/>
          <w:sz w:val="24"/>
          <w:szCs w:val="24"/>
        </w:rPr>
        <w:t>.</w:t>
      </w:r>
    </w:p>
    <w:p w14:paraId="3CF8F956" w14:textId="77777777"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p>
    <w:p w14:paraId="527F5ABF" w14:textId="6A6F7A7C" w:rsidR="00DF756E" w:rsidRPr="0029047D" w:rsidRDefault="0054388E" w:rsidP="00F806F8">
      <w:pPr>
        <w:ind w:firstLine="720"/>
        <w:rPr>
          <w:b/>
          <w:color w:val="FF0000"/>
        </w:rPr>
      </w:pPr>
      <w:r w:rsidRPr="00033549">
        <w:t xml:space="preserve">      </w:t>
      </w:r>
      <w:r w:rsidR="0029047D">
        <w:t xml:space="preserve">                  </w:t>
      </w:r>
    </w:p>
    <w:sectPr w:rsidR="00DF756E" w:rsidRPr="0029047D" w:rsidSect="0029047D">
      <w:headerReference w:type="default" r:id="rId9"/>
      <w:pgSz w:w="11906" w:h="16838" w:code="9"/>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F8B22" w14:textId="77777777" w:rsidR="00D72BF3" w:rsidRDefault="00D72BF3">
      <w:r>
        <w:separator/>
      </w:r>
    </w:p>
  </w:endnote>
  <w:endnote w:type="continuationSeparator" w:id="0">
    <w:p w14:paraId="4350A02C" w14:textId="77777777" w:rsidR="00D72BF3" w:rsidRDefault="00D7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A66B0" w14:textId="77777777" w:rsidR="00D72BF3" w:rsidRDefault="00D72BF3">
      <w:r>
        <w:separator/>
      </w:r>
    </w:p>
  </w:footnote>
  <w:footnote w:type="continuationSeparator" w:id="0">
    <w:p w14:paraId="1DE73A25" w14:textId="77777777" w:rsidR="00D72BF3" w:rsidRDefault="00D72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1683171">
    <w:abstractNumId w:val="1"/>
  </w:num>
  <w:num w:numId="2" w16cid:durableId="423186833">
    <w:abstractNumId w:val="2"/>
  </w:num>
  <w:num w:numId="3" w16cid:durableId="291792521">
    <w:abstractNumId w:val="0"/>
  </w:num>
  <w:num w:numId="4" w16cid:durableId="279000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1972"/>
    <w:rsid w:val="00035999"/>
    <w:rsid w:val="00045B32"/>
    <w:rsid w:val="00052899"/>
    <w:rsid w:val="000623A2"/>
    <w:rsid w:val="00070BC6"/>
    <w:rsid w:val="00073871"/>
    <w:rsid w:val="00073B03"/>
    <w:rsid w:val="00084B46"/>
    <w:rsid w:val="000861A0"/>
    <w:rsid w:val="00094AE9"/>
    <w:rsid w:val="000B1E6E"/>
    <w:rsid w:val="000B2E5D"/>
    <w:rsid w:val="000C0515"/>
    <w:rsid w:val="000C5664"/>
    <w:rsid w:val="000D1FB5"/>
    <w:rsid w:val="000E3CEB"/>
    <w:rsid w:val="000F09A2"/>
    <w:rsid w:val="001111D0"/>
    <w:rsid w:val="00111806"/>
    <w:rsid w:val="001119E9"/>
    <w:rsid w:val="00111FD1"/>
    <w:rsid w:val="001120B5"/>
    <w:rsid w:val="001161B1"/>
    <w:rsid w:val="001214A9"/>
    <w:rsid w:val="00136F51"/>
    <w:rsid w:val="00143064"/>
    <w:rsid w:val="001435BD"/>
    <w:rsid w:val="00146176"/>
    <w:rsid w:val="00155348"/>
    <w:rsid w:val="00163BE7"/>
    <w:rsid w:val="0017295C"/>
    <w:rsid w:val="001828D8"/>
    <w:rsid w:val="001949F4"/>
    <w:rsid w:val="001A16EC"/>
    <w:rsid w:val="001A554D"/>
    <w:rsid w:val="001A5FDE"/>
    <w:rsid w:val="001B078F"/>
    <w:rsid w:val="001B4529"/>
    <w:rsid w:val="001C0377"/>
    <w:rsid w:val="001C061B"/>
    <w:rsid w:val="001C4F84"/>
    <w:rsid w:val="001D3F95"/>
    <w:rsid w:val="001D4754"/>
    <w:rsid w:val="001E19A6"/>
    <w:rsid w:val="001F4EE4"/>
    <w:rsid w:val="001F5F37"/>
    <w:rsid w:val="001F5F97"/>
    <w:rsid w:val="00205D64"/>
    <w:rsid w:val="0021317E"/>
    <w:rsid w:val="00213600"/>
    <w:rsid w:val="0023279D"/>
    <w:rsid w:val="00273802"/>
    <w:rsid w:val="00273D09"/>
    <w:rsid w:val="0029047D"/>
    <w:rsid w:val="0029298E"/>
    <w:rsid w:val="00296A14"/>
    <w:rsid w:val="00296FD6"/>
    <w:rsid w:val="002A1001"/>
    <w:rsid w:val="002B2083"/>
    <w:rsid w:val="002B37ED"/>
    <w:rsid w:val="002B4F1D"/>
    <w:rsid w:val="002E0BCD"/>
    <w:rsid w:val="002E382F"/>
    <w:rsid w:val="002F16B2"/>
    <w:rsid w:val="002F6D6C"/>
    <w:rsid w:val="002F7F5A"/>
    <w:rsid w:val="00306303"/>
    <w:rsid w:val="003074F7"/>
    <w:rsid w:val="00311FF2"/>
    <w:rsid w:val="0031370D"/>
    <w:rsid w:val="00327ECF"/>
    <w:rsid w:val="00337C3F"/>
    <w:rsid w:val="003417C9"/>
    <w:rsid w:val="0034755C"/>
    <w:rsid w:val="003509A4"/>
    <w:rsid w:val="00351FA5"/>
    <w:rsid w:val="00362266"/>
    <w:rsid w:val="003717C1"/>
    <w:rsid w:val="00373C69"/>
    <w:rsid w:val="0037502F"/>
    <w:rsid w:val="00375BB8"/>
    <w:rsid w:val="00382E51"/>
    <w:rsid w:val="00384BB2"/>
    <w:rsid w:val="0038535C"/>
    <w:rsid w:val="00387273"/>
    <w:rsid w:val="00393BF6"/>
    <w:rsid w:val="00394216"/>
    <w:rsid w:val="003B368D"/>
    <w:rsid w:val="003C5EBE"/>
    <w:rsid w:val="003C7630"/>
    <w:rsid w:val="003D5368"/>
    <w:rsid w:val="003E2301"/>
    <w:rsid w:val="003E4878"/>
    <w:rsid w:val="003F7682"/>
    <w:rsid w:val="00407BD6"/>
    <w:rsid w:val="00420A87"/>
    <w:rsid w:val="004240AC"/>
    <w:rsid w:val="00430CB3"/>
    <w:rsid w:val="00434CBB"/>
    <w:rsid w:val="00434EA7"/>
    <w:rsid w:val="00441BA8"/>
    <w:rsid w:val="0044214E"/>
    <w:rsid w:val="004430C2"/>
    <w:rsid w:val="004447F5"/>
    <w:rsid w:val="004448B6"/>
    <w:rsid w:val="00445976"/>
    <w:rsid w:val="0044782C"/>
    <w:rsid w:val="00447E21"/>
    <w:rsid w:val="00452F5E"/>
    <w:rsid w:val="00456453"/>
    <w:rsid w:val="00456F35"/>
    <w:rsid w:val="0048043E"/>
    <w:rsid w:val="004864BE"/>
    <w:rsid w:val="00487F39"/>
    <w:rsid w:val="00493CDF"/>
    <w:rsid w:val="00494AB8"/>
    <w:rsid w:val="004A065C"/>
    <w:rsid w:val="004A6DD2"/>
    <w:rsid w:val="004B5988"/>
    <w:rsid w:val="004C1C3C"/>
    <w:rsid w:val="004D039C"/>
    <w:rsid w:val="004D3C12"/>
    <w:rsid w:val="004D57C7"/>
    <w:rsid w:val="004D5940"/>
    <w:rsid w:val="004D5EAD"/>
    <w:rsid w:val="004E56C9"/>
    <w:rsid w:val="004E7026"/>
    <w:rsid w:val="004F487E"/>
    <w:rsid w:val="004F78BC"/>
    <w:rsid w:val="00503C1D"/>
    <w:rsid w:val="0050471D"/>
    <w:rsid w:val="00504FAD"/>
    <w:rsid w:val="00514BBE"/>
    <w:rsid w:val="00516218"/>
    <w:rsid w:val="0051637A"/>
    <w:rsid w:val="00521238"/>
    <w:rsid w:val="00525425"/>
    <w:rsid w:val="0053090E"/>
    <w:rsid w:val="00531A51"/>
    <w:rsid w:val="005351C8"/>
    <w:rsid w:val="00537A69"/>
    <w:rsid w:val="00537CBA"/>
    <w:rsid w:val="0054388E"/>
    <w:rsid w:val="00544ABA"/>
    <w:rsid w:val="00552A2C"/>
    <w:rsid w:val="005571E3"/>
    <w:rsid w:val="005630F4"/>
    <w:rsid w:val="00567275"/>
    <w:rsid w:val="00567C02"/>
    <w:rsid w:val="005706B7"/>
    <w:rsid w:val="0057689E"/>
    <w:rsid w:val="00584232"/>
    <w:rsid w:val="005948F4"/>
    <w:rsid w:val="005973FF"/>
    <w:rsid w:val="005B7AF7"/>
    <w:rsid w:val="005D632F"/>
    <w:rsid w:val="005E62BC"/>
    <w:rsid w:val="005F04F7"/>
    <w:rsid w:val="005F2C72"/>
    <w:rsid w:val="00600E0C"/>
    <w:rsid w:val="0061145A"/>
    <w:rsid w:val="006133AA"/>
    <w:rsid w:val="00622A74"/>
    <w:rsid w:val="006238DB"/>
    <w:rsid w:val="00634A5B"/>
    <w:rsid w:val="00652D96"/>
    <w:rsid w:val="00662C47"/>
    <w:rsid w:val="00670841"/>
    <w:rsid w:val="006749F4"/>
    <w:rsid w:val="00680603"/>
    <w:rsid w:val="00690914"/>
    <w:rsid w:val="00691949"/>
    <w:rsid w:val="00691BC9"/>
    <w:rsid w:val="00692B04"/>
    <w:rsid w:val="00693419"/>
    <w:rsid w:val="006A694E"/>
    <w:rsid w:val="006A70DB"/>
    <w:rsid w:val="006C2310"/>
    <w:rsid w:val="006C6D49"/>
    <w:rsid w:val="006D5354"/>
    <w:rsid w:val="006E1309"/>
    <w:rsid w:val="006E6F8B"/>
    <w:rsid w:val="006E7234"/>
    <w:rsid w:val="006F338A"/>
    <w:rsid w:val="006F3ED4"/>
    <w:rsid w:val="0070126E"/>
    <w:rsid w:val="00704012"/>
    <w:rsid w:val="007253B9"/>
    <w:rsid w:val="00733E7D"/>
    <w:rsid w:val="007342F6"/>
    <w:rsid w:val="0074218D"/>
    <w:rsid w:val="00742E35"/>
    <w:rsid w:val="0074707E"/>
    <w:rsid w:val="0075372D"/>
    <w:rsid w:val="007543C5"/>
    <w:rsid w:val="0078021F"/>
    <w:rsid w:val="0078293A"/>
    <w:rsid w:val="00782AA5"/>
    <w:rsid w:val="00786A9F"/>
    <w:rsid w:val="007953F8"/>
    <w:rsid w:val="007A02BF"/>
    <w:rsid w:val="007A5550"/>
    <w:rsid w:val="007A6DD8"/>
    <w:rsid w:val="007B401A"/>
    <w:rsid w:val="007C1E43"/>
    <w:rsid w:val="007D003E"/>
    <w:rsid w:val="007D6801"/>
    <w:rsid w:val="007E019F"/>
    <w:rsid w:val="007E2940"/>
    <w:rsid w:val="007E3938"/>
    <w:rsid w:val="007E6264"/>
    <w:rsid w:val="007F4C9A"/>
    <w:rsid w:val="00800850"/>
    <w:rsid w:val="008075A1"/>
    <w:rsid w:val="00811F5F"/>
    <w:rsid w:val="00820F20"/>
    <w:rsid w:val="00821BDA"/>
    <w:rsid w:val="008224D3"/>
    <w:rsid w:val="00825535"/>
    <w:rsid w:val="00832A00"/>
    <w:rsid w:val="00833D43"/>
    <w:rsid w:val="00836C35"/>
    <w:rsid w:val="00847385"/>
    <w:rsid w:val="00851117"/>
    <w:rsid w:val="0085153A"/>
    <w:rsid w:val="008517C7"/>
    <w:rsid w:val="008634A6"/>
    <w:rsid w:val="0087285B"/>
    <w:rsid w:val="00880524"/>
    <w:rsid w:val="00886AF1"/>
    <w:rsid w:val="00895108"/>
    <w:rsid w:val="008A1461"/>
    <w:rsid w:val="008C2C18"/>
    <w:rsid w:val="008D0D3C"/>
    <w:rsid w:val="008D4C26"/>
    <w:rsid w:val="008E7482"/>
    <w:rsid w:val="008F6266"/>
    <w:rsid w:val="008F71B4"/>
    <w:rsid w:val="009155C3"/>
    <w:rsid w:val="00915CD3"/>
    <w:rsid w:val="0091746E"/>
    <w:rsid w:val="00924034"/>
    <w:rsid w:val="00933916"/>
    <w:rsid w:val="00933C26"/>
    <w:rsid w:val="0093568E"/>
    <w:rsid w:val="00935F67"/>
    <w:rsid w:val="009434C0"/>
    <w:rsid w:val="009465E6"/>
    <w:rsid w:val="00951433"/>
    <w:rsid w:val="009554AB"/>
    <w:rsid w:val="009630EE"/>
    <w:rsid w:val="00964B08"/>
    <w:rsid w:val="00965D71"/>
    <w:rsid w:val="00965EE2"/>
    <w:rsid w:val="009748DA"/>
    <w:rsid w:val="009752A2"/>
    <w:rsid w:val="00975C44"/>
    <w:rsid w:val="00987EC4"/>
    <w:rsid w:val="00997A42"/>
    <w:rsid w:val="009A0B5E"/>
    <w:rsid w:val="009A37D1"/>
    <w:rsid w:val="009A6847"/>
    <w:rsid w:val="009A6B60"/>
    <w:rsid w:val="009B037F"/>
    <w:rsid w:val="009B0F76"/>
    <w:rsid w:val="009B498C"/>
    <w:rsid w:val="009D5554"/>
    <w:rsid w:val="009E0E2F"/>
    <w:rsid w:val="009E1CE7"/>
    <w:rsid w:val="009E4185"/>
    <w:rsid w:val="009F23A7"/>
    <w:rsid w:val="009F6353"/>
    <w:rsid w:val="00A07448"/>
    <w:rsid w:val="00A2252F"/>
    <w:rsid w:val="00A24354"/>
    <w:rsid w:val="00A249A4"/>
    <w:rsid w:val="00A439CB"/>
    <w:rsid w:val="00A44EF0"/>
    <w:rsid w:val="00A5153B"/>
    <w:rsid w:val="00A54FDB"/>
    <w:rsid w:val="00A61FE3"/>
    <w:rsid w:val="00A64881"/>
    <w:rsid w:val="00A65945"/>
    <w:rsid w:val="00A65DD4"/>
    <w:rsid w:val="00A81140"/>
    <w:rsid w:val="00AA6F0B"/>
    <w:rsid w:val="00AB3D34"/>
    <w:rsid w:val="00AC0770"/>
    <w:rsid w:val="00AC13BE"/>
    <w:rsid w:val="00AC509E"/>
    <w:rsid w:val="00AC5AD3"/>
    <w:rsid w:val="00AD3874"/>
    <w:rsid w:val="00AE2D8C"/>
    <w:rsid w:val="00AE7DF0"/>
    <w:rsid w:val="00AF7E90"/>
    <w:rsid w:val="00B03790"/>
    <w:rsid w:val="00B1335D"/>
    <w:rsid w:val="00B1649F"/>
    <w:rsid w:val="00B2261F"/>
    <w:rsid w:val="00B23168"/>
    <w:rsid w:val="00B23D93"/>
    <w:rsid w:val="00B30996"/>
    <w:rsid w:val="00B40107"/>
    <w:rsid w:val="00B425B6"/>
    <w:rsid w:val="00B464C1"/>
    <w:rsid w:val="00B533B0"/>
    <w:rsid w:val="00B55177"/>
    <w:rsid w:val="00B56D74"/>
    <w:rsid w:val="00B5769C"/>
    <w:rsid w:val="00B60FEF"/>
    <w:rsid w:val="00B635BD"/>
    <w:rsid w:val="00B87382"/>
    <w:rsid w:val="00B95141"/>
    <w:rsid w:val="00B96D23"/>
    <w:rsid w:val="00B97B03"/>
    <w:rsid w:val="00BA13E9"/>
    <w:rsid w:val="00BA432C"/>
    <w:rsid w:val="00BA7E4C"/>
    <w:rsid w:val="00BB0CA2"/>
    <w:rsid w:val="00BC1222"/>
    <w:rsid w:val="00BC7FED"/>
    <w:rsid w:val="00BD0350"/>
    <w:rsid w:val="00BD2993"/>
    <w:rsid w:val="00BD3055"/>
    <w:rsid w:val="00BD3BB5"/>
    <w:rsid w:val="00BE2C04"/>
    <w:rsid w:val="00BF0D9C"/>
    <w:rsid w:val="00BF273C"/>
    <w:rsid w:val="00C073AC"/>
    <w:rsid w:val="00C2475F"/>
    <w:rsid w:val="00C250FD"/>
    <w:rsid w:val="00C408E5"/>
    <w:rsid w:val="00C47EA0"/>
    <w:rsid w:val="00C55569"/>
    <w:rsid w:val="00C57FEE"/>
    <w:rsid w:val="00C654EB"/>
    <w:rsid w:val="00C74255"/>
    <w:rsid w:val="00C74A2B"/>
    <w:rsid w:val="00C8283C"/>
    <w:rsid w:val="00C833C5"/>
    <w:rsid w:val="00C85A9C"/>
    <w:rsid w:val="00CA0A72"/>
    <w:rsid w:val="00CB38EF"/>
    <w:rsid w:val="00CB402F"/>
    <w:rsid w:val="00CB55C0"/>
    <w:rsid w:val="00CC59D8"/>
    <w:rsid w:val="00CD298C"/>
    <w:rsid w:val="00CD7134"/>
    <w:rsid w:val="00CE07C8"/>
    <w:rsid w:val="00CE1FC8"/>
    <w:rsid w:val="00CF1B73"/>
    <w:rsid w:val="00CF3D63"/>
    <w:rsid w:val="00CF5897"/>
    <w:rsid w:val="00CF7711"/>
    <w:rsid w:val="00D05C60"/>
    <w:rsid w:val="00D06237"/>
    <w:rsid w:val="00D15677"/>
    <w:rsid w:val="00D20B2D"/>
    <w:rsid w:val="00D238DB"/>
    <w:rsid w:val="00D27C6D"/>
    <w:rsid w:val="00D3369D"/>
    <w:rsid w:val="00D41644"/>
    <w:rsid w:val="00D4492F"/>
    <w:rsid w:val="00D44B5D"/>
    <w:rsid w:val="00D45052"/>
    <w:rsid w:val="00D54AEF"/>
    <w:rsid w:val="00D63974"/>
    <w:rsid w:val="00D65B83"/>
    <w:rsid w:val="00D71B27"/>
    <w:rsid w:val="00D72203"/>
    <w:rsid w:val="00D72BF3"/>
    <w:rsid w:val="00D72D14"/>
    <w:rsid w:val="00D81573"/>
    <w:rsid w:val="00D970B0"/>
    <w:rsid w:val="00DA2079"/>
    <w:rsid w:val="00DB31B3"/>
    <w:rsid w:val="00DB45F3"/>
    <w:rsid w:val="00DC2FC1"/>
    <w:rsid w:val="00DC57B9"/>
    <w:rsid w:val="00DD055F"/>
    <w:rsid w:val="00DD1D87"/>
    <w:rsid w:val="00DD40F1"/>
    <w:rsid w:val="00DD5468"/>
    <w:rsid w:val="00DD6F52"/>
    <w:rsid w:val="00DE0275"/>
    <w:rsid w:val="00DE048E"/>
    <w:rsid w:val="00DE0E37"/>
    <w:rsid w:val="00DE504F"/>
    <w:rsid w:val="00DF5D8D"/>
    <w:rsid w:val="00DF71AA"/>
    <w:rsid w:val="00DF756E"/>
    <w:rsid w:val="00E0240B"/>
    <w:rsid w:val="00E0319A"/>
    <w:rsid w:val="00E048E6"/>
    <w:rsid w:val="00E2511F"/>
    <w:rsid w:val="00E32FAF"/>
    <w:rsid w:val="00E3622C"/>
    <w:rsid w:val="00E4065B"/>
    <w:rsid w:val="00E419E8"/>
    <w:rsid w:val="00E41AED"/>
    <w:rsid w:val="00E56AB2"/>
    <w:rsid w:val="00E60EC7"/>
    <w:rsid w:val="00E638BE"/>
    <w:rsid w:val="00E67A73"/>
    <w:rsid w:val="00E71A6D"/>
    <w:rsid w:val="00E82CED"/>
    <w:rsid w:val="00E83AFC"/>
    <w:rsid w:val="00E95EF1"/>
    <w:rsid w:val="00E97374"/>
    <w:rsid w:val="00EA0F71"/>
    <w:rsid w:val="00EA363F"/>
    <w:rsid w:val="00EA3789"/>
    <w:rsid w:val="00EA5662"/>
    <w:rsid w:val="00EA73D7"/>
    <w:rsid w:val="00EB0636"/>
    <w:rsid w:val="00EB2D39"/>
    <w:rsid w:val="00EB7446"/>
    <w:rsid w:val="00EC738C"/>
    <w:rsid w:val="00ED1BC6"/>
    <w:rsid w:val="00EE0E71"/>
    <w:rsid w:val="00EE164E"/>
    <w:rsid w:val="00EE52B6"/>
    <w:rsid w:val="00F21340"/>
    <w:rsid w:val="00F223C9"/>
    <w:rsid w:val="00F23BF2"/>
    <w:rsid w:val="00F2655B"/>
    <w:rsid w:val="00F33402"/>
    <w:rsid w:val="00F33E0C"/>
    <w:rsid w:val="00F34862"/>
    <w:rsid w:val="00F35BEA"/>
    <w:rsid w:val="00F36A2C"/>
    <w:rsid w:val="00F52FC0"/>
    <w:rsid w:val="00F54631"/>
    <w:rsid w:val="00F576CB"/>
    <w:rsid w:val="00F6578E"/>
    <w:rsid w:val="00F806F8"/>
    <w:rsid w:val="00F90CD8"/>
    <w:rsid w:val="00F94DCE"/>
    <w:rsid w:val="00F95A67"/>
    <w:rsid w:val="00FA0FB7"/>
    <w:rsid w:val="00FA40E8"/>
    <w:rsid w:val="00FA6E31"/>
    <w:rsid w:val="00FB3E9F"/>
    <w:rsid w:val="00FB7CA2"/>
    <w:rsid w:val="00FC57CA"/>
    <w:rsid w:val="00FC798D"/>
    <w:rsid w:val="00FD104A"/>
    <w:rsid w:val="00FD7027"/>
    <w:rsid w:val="00FE2B0E"/>
    <w:rsid w:val="00FE3FFC"/>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1837574509">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1724</TotalTime>
  <Pages>3</Pages>
  <Words>4596</Words>
  <Characters>2621</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Darbas</cp:lastModifiedBy>
  <cp:revision>135</cp:revision>
  <cp:lastPrinted>2021-07-21T05:45:00Z</cp:lastPrinted>
  <dcterms:created xsi:type="dcterms:W3CDTF">2020-05-13T06:31:00Z</dcterms:created>
  <dcterms:modified xsi:type="dcterms:W3CDTF">2023-04-03T07:46:00Z</dcterms:modified>
</cp:coreProperties>
</file>